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4E3" w:rsidRPr="0075318F" w:rsidRDefault="00415493" w:rsidP="00415493">
      <w:pPr>
        <w:tabs>
          <w:tab w:val="left" w:pos="1280"/>
        </w:tabs>
        <w:autoSpaceDE w:val="0"/>
        <w:autoSpaceDN w:val="0"/>
        <w:adjustRightInd w:val="0"/>
        <w:spacing w:after="0" w:line="240" w:lineRule="auto"/>
        <w:ind w:right="-908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415493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1222132" cy="409534"/>
            <wp:effectExtent l="19050" t="0" r="0" b="0"/>
            <wp:docPr id="1" name="Рисунок 1" descr="C:\Users\Director\Desktop\Трактор 2024\Фото для сайта\gep_УЦ лого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ctor\Desktop\Трактор 2024\Фото для сайта\gep_УЦ лого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132" cy="409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                               </w:t>
      </w:r>
      <w:r w:rsidR="00B024E3"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ДОГОВОР №</w:t>
      </w:r>
      <w:r w:rsidR="001A3D09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 w:rsidR="001A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</w:t>
      </w:r>
      <w:r w:rsidR="001A3D09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</w:t>
      </w:r>
    </w:p>
    <w:p w:rsidR="00B024E3" w:rsidRPr="00A86ED0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A86ED0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 оказание образовательных услуг</w:t>
      </w:r>
      <w:r w:rsidR="00E70787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(программа профессиональной переподготовки).</w:t>
      </w:r>
      <w:bookmarkStart w:id="0" w:name="_GoBack"/>
      <w:bookmarkEnd w:id="0"/>
    </w:p>
    <w:p w:rsidR="00B024E3" w:rsidRPr="00B024E3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</w:rPr>
      </w:pP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5170"/>
        <w:gridCol w:w="5036"/>
      </w:tblGrid>
      <w:tr w:rsidR="003A1414" w:rsidRPr="000A4EF6" w:rsidTr="0097399C">
        <w:tc>
          <w:tcPr>
            <w:tcW w:w="5170" w:type="dxa"/>
            <w:shd w:val="clear" w:color="auto" w:fill="auto"/>
          </w:tcPr>
          <w:p w:rsidR="003A1414" w:rsidRPr="00383E8E" w:rsidRDefault="005248B9" w:rsidP="00A14FE7">
            <w:pPr>
              <w:pStyle w:val="a3"/>
              <w:tabs>
                <w:tab w:val="left" w:pos="9781"/>
              </w:tabs>
              <w:rPr>
                <w:szCs w:val="24"/>
              </w:rPr>
            </w:pPr>
            <w:r>
              <w:rPr>
                <w:szCs w:val="24"/>
              </w:rPr>
              <w:t>г.</w:t>
            </w:r>
            <w:r w:rsidRPr="005248B9">
              <w:rPr>
                <w:szCs w:val="24"/>
              </w:rPr>
              <w:t xml:space="preserve"> </w:t>
            </w:r>
            <w:r w:rsidR="00291901">
              <w:rPr>
                <w:szCs w:val="24"/>
              </w:rPr>
              <w:t>Копейск</w:t>
            </w:r>
          </w:p>
        </w:tc>
        <w:tc>
          <w:tcPr>
            <w:tcW w:w="5036" w:type="dxa"/>
            <w:shd w:val="clear" w:color="auto" w:fill="auto"/>
          </w:tcPr>
          <w:p w:rsidR="003A1414" w:rsidRPr="000A4EF6" w:rsidRDefault="00415493" w:rsidP="00415493">
            <w:pPr>
              <w:pStyle w:val="a3"/>
              <w:tabs>
                <w:tab w:val="left" w:pos="9781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«___» ___</w:t>
            </w:r>
            <w:r w:rsidR="001A3D09">
              <w:rPr>
                <w:szCs w:val="24"/>
              </w:rPr>
              <w:t>_____________</w:t>
            </w:r>
            <w:r w:rsidR="000B774F">
              <w:rPr>
                <w:szCs w:val="24"/>
              </w:rPr>
              <w:t xml:space="preserve"> </w:t>
            </w:r>
            <w:r w:rsidR="003A1414" w:rsidRPr="000A4EF6">
              <w:rPr>
                <w:szCs w:val="24"/>
              </w:rPr>
              <w:t>г.</w:t>
            </w:r>
          </w:p>
        </w:tc>
      </w:tr>
    </w:tbl>
    <w:p w:rsidR="00B024E3" w:rsidRPr="00F076F6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Calibri" w:hAnsi="Calibri" w:cs="Calibri"/>
          <w:sz w:val="24"/>
          <w:szCs w:val="24"/>
        </w:rPr>
      </w:pPr>
    </w:p>
    <w:p w:rsidR="00B024E3" w:rsidRPr="00F076F6" w:rsidRDefault="00291901" w:rsidP="00A86E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Общество с ограниченной ответственностью «ГЕПАРД»</w:t>
      </w:r>
      <w:r w:rsidR="003A1414" w:rsidRPr="00B51169">
        <w:rPr>
          <w:rStyle w:val="a6"/>
          <w:rFonts w:ascii="Times New Roman" w:hAnsi="Times New Roman" w:cs="Times New Roman"/>
          <w:sz w:val="24"/>
          <w:szCs w:val="24"/>
        </w:rPr>
        <w:t>,</w:t>
      </w:r>
      <w:r w:rsidR="0073034E"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 w:rsidR="003A1414" w:rsidRPr="00B51169">
        <w:rPr>
          <w:rFonts w:ascii="Times New Roman" w:hAnsi="Times New Roman" w:cs="Times New Roman"/>
          <w:bCs/>
          <w:sz w:val="24"/>
          <w:szCs w:val="24"/>
        </w:rPr>
        <w:t>осуществляющее</w:t>
      </w:r>
      <w:r w:rsidR="003A1414" w:rsidRPr="00F076F6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 на основании лицензии </w:t>
      </w:r>
      <w:r w:rsidR="000B774F">
        <w:rPr>
          <w:rFonts w:ascii="Times New Roman" w:hAnsi="Times New Roman" w:cs="Times New Roman"/>
          <w:sz w:val="24"/>
          <w:szCs w:val="24"/>
        </w:rPr>
        <w:t>№</w:t>
      </w:r>
      <w:r w:rsidR="000B774F" w:rsidRPr="00F076F6">
        <w:rPr>
          <w:rFonts w:ascii="Times New Roman" w:hAnsi="Times New Roman" w:cs="Times New Roman"/>
          <w:sz w:val="24"/>
          <w:szCs w:val="24"/>
        </w:rPr>
        <w:t xml:space="preserve"> </w:t>
      </w:r>
      <w:r w:rsidR="001A3D09" w:rsidRPr="001A3D09">
        <w:rPr>
          <w:rFonts w:ascii="Times New Roman" w:hAnsi="Times New Roman" w:cs="Times New Roman"/>
          <w:sz w:val="24"/>
          <w:szCs w:val="24"/>
        </w:rPr>
        <w:t>Л035-01235-74/01098866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1A3D09" w:rsidRPr="001A3D09">
        <w:rPr>
          <w:rFonts w:ascii="Times New Roman" w:hAnsi="Times New Roman" w:cs="Times New Roman"/>
          <w:sz w:val="24"/>
          <w:szCs w:val="24"/>
        </w:rPr>
        <w:t>19.03.2024</w:t>
      </w:r>
      <w:r w:rsidR="000B774F" w:rsidRPr="00F076F6">
        <w:rPr>
          <w:rFonts w:ascii="Times New Roman" w:hAnsi="Times New Roman" w:cs="Times New Roman"/>
          <w:sz w:val="24"/>
          <w:szCs w:val="24"/>
        </w:rPr>
        <w:t xml:space="preserve">, выданной </w:t>
      </w:r>
      <w:r w:rsidRPr="00291901">
        <w:rPr>
          <w:rFonts w:ascii="Times New Roman" w:hAnsi="Times New Roman" w:cs="Times New Roman"/>
          <w:sz w:val="24"/>
          <w:szCs w:val="24"/>
        </w:rPr>
        <w:t>Министерство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291901">
        <w:rPr>
          <w:rFonts w:ascii="Times New Roman" w:hAnsi="Times New Roman" w:cs="Times New Roman"/>
          <w:sz w:val="24"/>
          <w:szCs w:val="24"/>
        </w:rPr>
        <w:t xml:space="preserve"> образования и науки Челябинской области</w:t>
      </w:r>
      <w:r w:rsidR="003A1414" w:rsidRPr="00132C1B">
        <w:rPr>
          <w:rFonts w:ascii="Times New Roman" w:hAnsi="Times New Roman" w:cs="Times New Roman"/>
          <w:sz w:val="24"/>
          <w:szCs w:val="24"/>
        </w:rPr>
        <w:t>, в лице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1414" w:rsidRPr="00B51169">
        <w:rPr>
          <w:rFonts w:ascii="Times New Roman" w:hAnsi="Times New Roman" w:cs="Times New Roman"/>
          <w:b/>
          <w:sz w:val="24"/>
          <w:szCs w:val="24"/>
        </w:rPr>
        <w:t xml:space="preserve">директора </w:t>
      </w:r>
      <w:r w:rsidRPr="00291901">
        <w:rPr>
          <w:rFonts w:ascii="Times New Roman" w:hAnsi="Times New Roman" w:cs="Times New Roman"/>
          <w:b/>
          <w:sz w:val="24"/>
          <w:szCs w:val="24"/>
        </w:rPr>
        <w:t>Генин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1901">
        <w:rPr>
          <w:rFonts w:ascii="Times New Roman" w:hAnsi="Times New Roman" w:cs="Times New Roman"/>
          <w:b/>
          <w:sz w:val="24"/>
          <w:szCs w:val="24"/>
        </w:rPr>
        <w:t xml:space="preserve"> Платон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291901">
        <w:rPr>
          <w:rFonts w:ascii="Times New Roman" w:hAnsi="Times New Roman" w:cs="Times New Roman"/>
          <w:b/>
          <w:sz w:val="24"/>
          <w:szCs w:val="24"/>
        </w:rPr>
        <w:t xml:space="preserve"> Игоревич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="003A1414" w:rsidRPr="00132C1B">
        <w:rPr>
          <w:rFonts w:ascii="Times New Roman" w:hAnsi="Times New Roman" w:cs="Times New Roman"/>
          <w:sz w:val="24"/>
          <w:szCs w:val="24"/>
        </w:rPr>
        <w:t>, действующего на основании Устава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</w:rPr>
        <w:t>, именуемое в дальнейшем «</w:t>
      </w:r>
      <w:r w:rsidR="00B024E3" w:rsidRPr="00E42A37">
        <w:rPr>
          <w:rFonts w:ascii="Times New Roman" w:hAnsi="Times New Roman" w:cs="Times New Roman"/>
          <w:b/>
          <w:color w:val="000000"/>
          <w:sz w:val="24"/>
          <w:szCs w:val="24"/>
        </w:rPr>
        <w:t>Исполнитель</w:t>
      </w:r>
      <w:r w:rsidR="002D3E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2D3E35">
        <w:rPr>
          <w:rFonts w:ascii="Times New Roman" w:hAnsi="Times New Roman" w:cs="Times New Roman"/>
          <w:color w:val="000000"/>
          <w:sz w:val="24"/>
          <w:szCs w:val="24"/>
        </w:rPr>
        <w:t>равно и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Сторона 1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», с одной стороны и </w:t>
      </w:r>
      <w:r w:rsidR="001A3D09">
        <w:rPr>
          <w:rFonts w:ascii="Times New Roman" w:hAnsi="Times New Roman" w:cs="Times New Roman"/>
          <w:b/>
          <w:sz w:val="24"/>
          <w:szCs w:val="24"/>
        </w:rPr>
        <w:t>___</w:t>
      </w:r>
      <w:r w:rsidR="00415493"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="001A3D09">
        <w:rPr>
          <w:rFonts w:ascii="Times New Roman" w:hAnsi="Times New Roman" w:cs="Times New Roman"/>
          <w:b/>
          <w:sz w:val="24"/>
          <w:szCs w:val="24"/>
        </w:rPr>
        <w:t>___________</w:t>
      </w:r>
      <w:r w:rsidR="00F076F6" w:rsidRPr="00B33907">
        <w:rPr>
          <w:rFonts w:ascii="Times New Roman" w:hAnsi="Times New Roman" w:cs="Times New Roman"/>
          <w:sz w:val="24"/>
          <w:szCs w:val="24"/>
        </w:rPr>
        <w:t>,</w:t>
      </w:r>
      <w:r w:rsidR="00E55A48">
        <w:rPr>
          <w:rFonts w:ascii="Times New Roman" w:hAnsi="Times New Roman" w:cs="Times New Roman"/>
          <w:sz w:val="24"/>
          <w:szCs w:val="24"/>
        </w:rPr>
        <w:t xml:space="preserve"> </w:t>
      </w:r>
      <w:r w:rsidR="00B024E3" w:rsidRPr="00B339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в лице </w:t>
      </w:r>
      <w:r w:rsidR="001A3D09">
        <w:rPr>
          <w:rFonts w:ascii="Times New Roman" w:hAnsi="Times New Roman" w:cs="Times New Roman"/>
          <w:b/>
          <w:bCs/>
          <w:sz w:val="24"/>
          <w:szCs w:val="24"/>
        </w:rPr>
        <w:t>_________________</w:t>
      </w:r>
      <w:r w:rsidR="00415493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  <w:r w:rsidR="001A3D09">
        <w:rPr>
          <w:rFonts w:ascii="Times New Roman" w:hAnsi="Times New Roman" w:cs="Times New Roman"/>
          <w:b/>
          <w:bCs/>
          <w:sz w:val="24"/>
          <w:szCs w:val="24"/>
        </w:rPr>
        <w:t>______________</w:t>
      </w:r>
      <w:r w:rsidR="00B024E3" w:rsidRPr="00B3390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действующего на основании </w:t>
      </w:r>
      <w:r w:rsidR="001A3D09">
        <w:rPr>
          <w:rFonts w:ascii="Times New Roman" w:hAnsi="Times New Roman" w:cs="Times New Roman"/>
          <w:sz w:val="24"/>
          <w:szCs w:val="24"/>
        </w:rPr>
        <w:t>______</w:t>
      </w:r>
      <w:r w:rsidR="00415493">
        <w:rPr>
          <w:rFonts w:ascii="Times New Roman" w:hAnsi="Times New Roman" w:cs="Times New Roman"/>
          <w:sz w:val="24"/>
          <w:szCs w:val="24"/>
        </w:rPr>
        <w:t>______________________________</w:t>
      </w:r>
      <w:r w:rsidR="001A3D09">
        <w:rPr>
          <w:rFonts w:ascii="Times New Roman" w:hAnsi="Times New Roman" w:cs="Times New Roman"/>
          <w:sz w:val="24"/>
          <w:szCs w:val="24"/>
        </w:rPr>
        <w:t>_____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, именуемое в дальнейшем «</w:t>
      </w:r>
      <w:r w:rsidR="00B024E3" w:rsidRP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Заказчик</w:t>
      </w:r>
      <w:r w:rsidR="002D3E3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2D3E35" w:rsidRPr="002D3E3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равно и</w:t>
      </w:r>
      <w:r w:rsidR="00E42A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42A37" w:rsidRP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Сторона 2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» с </w:t>
      </w:r>
      <w:r w:rsidR="00E42A37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другой стороны и «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Обучающиеся</w:t>
      </w:r>
      <w:r w:rsidR="002D3E3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2D3E35" w:rsidRPr="002D3E35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равно и</w:t>
      </w:r>
      <w:r w:rsidR="002D3E35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 xml:space="preserve"> 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Сторона 3</w:t>
      </w:r>
      <w:r w:rsidR="00E42A37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 w:rsidR="00E42A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E42A37" w:rsidRPr="0037148E">
        <w:rPr>
          <w:rFonts w:ascii="Times New Roman" w:hAnsi="Times New Roman" w:cs="Times New Roman"/>
          <w:sz w:val="24"/>
          <w:szCs w:val="24"/>
        </w:rPr>
        <w:t>(</w:t>
      </w:r>
      <w:r w:rsidR="0037148E">
        <w:rPr>
          <w:rFonts w:ascii="Times New Roman" w:hAnsi="Times New Roman" w:cs="Times New Roman"/>
          <w:sz w:val="24"/>
          <w:szCs w:val="24"/>
        </w:rPr>
        <w:t xml:space="preserve">работники </w:t>
      </w:r>
      <w:r w:rsidR="00E42A37" w:rsidRPr="0037148E">
        <w:rPr>
          <w:rFonts w:ascii="Times New Roman" w:hAnsi="Times New Roman" w:cs="Times New Roman"/>
          <w:sz w:val="24"/>
          <w:szCs w:val="24"/>
        </w:rPr>
        <w:t>заказчика</w:t>
      </w:r>
      <w:r w:rsidR="002D3E35">
        <w:rPr>
          <w:rFonts w:ascii="Times New Roman" w:hAnsi="Times New Roman" w:cs="Times New Roman"/>
          <w:sz w:val="24"/>
          <w:szCs w:val="24"/>
        </w:rPr>
        <w:t>, данные указаны в Приложении №1</w:t>
      </w:r>
      <w:r w:rsidR="00E42A37" w:rsidRPr="0037148E">
        <w:rPr>
          <w:rFonts w:ascii="Times New Roman" w:hAnsi="Times New Roman" w:cs="Times New Roman"/>
          <w:sz w:val="24"/>
          <w:szCs w:val="24"/>
        </w:rPr>
        <w:t>)</w:t>
      </w:r>
      <w:r w:rsidR="00E42A37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="00B024E3" w:rsidRPr="00132C1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заключили настоящий договор о нижеследующем:</w:t>
      </w:r>
    </w:p>
    <w:p w:rsidR="00A86ED0" w:rsidRPr="00C23332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Предмет договора</w:t>
      </w:r>
      <w:r w:rsidR="00415493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</w:t>
      </w:r>
    </w:p>
    <w:p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ind w:right="-908" w:hanging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.1.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Исполнитель обязуется по заявке Заказчика оказать следующие образовательные услуги по программе профессиональной переподготовки (далее 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Услуги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»)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. 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1.2.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Вид и форма обучения, сроки (дата начали и окончания, количество часов) и цена за Услуги, наименование программы профессиональной переподготовки определяются Приложением 1 к настоящему договору.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1.3. Место заключения договора:</w:t>
      </w:r>
      <w:r w:rsidRPr="00565842">
        <w:rPr>
          <w:rFonts w:ascii="Times New Roman" w:hAnsi="Times New Roman" w:cs="Times New Roman"/>
          <w:sz w:val="24"/>
          <w:szCs w:val="24"/>
        </w:rPr>
        <w:t xml:space="preserve"> </w:t>
      </w:r>
      <w:r w:rsidRPr="001A3D09">
        <w:rPr>
          <w:rFonts w:ascii="Times New Roman" w:hAnsi="Times New Roman" w:cs="Times New Roman"/>
          <w:sz w:val="24"/>
          <w:szCs w:val="24"/>
        </w:rPr>
        <w:t>Челябинская область, г.о. Копейский, г. Копейск, тракт Еткульский, д. 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4</w:t>
      </w:r>
      <w:r w:rsidRPr="00B024E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После прохождения Обучающимися полного курса обучения и успешной сдачи итоговой аттестации выдается документ о квалификации установленного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образца, при </w:t>
      </w: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условии полной оплаты Заказчиком стоимости оказанных Услуг и подписания документов об оказании Услуг.</w:t>
      </w:r>
    </w:p>
    <w:p w:rsidR="00A86ED0" w:rsidRDefault="00A86ED0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024E3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024E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Права и обязанности сторон</w:t>
      </w:r>
      <w:r w:rsidR="0041549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6ED0" w:rsidRPr="00A86ED0" w:rsidRDefault="00A86ED0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Исполнитель обязан:</w:t>
      </w:r>
    </w:p>
    <w:p w:rsidR="002D3E35" w:rsidRPr="001514D3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2.1.1. </w:t>
      </w:r>
      <w:r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Организовать место оказания Услуг, зачислить после выполнения установленных законодательством Российской Федерации, учредительными документами, локальными нормативными актами Исполнителя условий приема и провести обучение Заказчика на условиях, указанных в п.1.2. настоящего договора.</w:t>
      </w:r>
    </w:p>
    <w:p w:rsidR="002D3E35" w:rsidRPr="001514D3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1514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2.1.2. Обеспечить методическое и материально-техническое обеспечение и оснащение образовательного процесса для получения Заказчиком Услуги и обеспечить надлежащее исполнение Услуг.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2.1.3. Организовать и осуществить обучение по выбранной форме обучения: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очно и/или очно-заочно, и/или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с использованием дистанционных образовательных технологий</w:t>
      </w:r>
      <w:r>
        <w:rPr>
          <w:rFonts w:ascii="Times New Roman" w:hAnsi="Times New Roman" w:cs="Times New Roman"/>
          <w:color w:val="000000"/>
          <w:sz w:val="24"/>
          <w:szCs w:val="24"/>
        </w:rPr>
        <w:t>, и/или</w:t>
      </w:r>
      <w:r w:rsidRPr="00EE5BC8">
        <w:rPr>
          <w:rFonts w:ascii="Times New Roman" w:hAnsi="Times New Roman" w:cs="Times New Roman"/>
          <w:color w:val="000000"/>
          <w:sz w:val="24"/>
          <w:szCs w:val="24"/>
        </w:rPr>
        <w:t xml:space="preserve"> в системе дистанционного обучения (СДО) - </w:t>
      </w:r>
      <w:r w:rsidRPr="00E83F4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https://lk.dst-edu.ru.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2.1.4. Сохранить место за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пропуска занятий по уважительным причинам (с учетом оплаты услуг, предусмотренных разделом 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договора).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2.1.5. Восполнить материал занятий, пройденный за время отсутствия Заказчика по уважительной причине, в пределах объема услуг, оказываемых в соответствии с разделом 1 настоящего договора.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2.1.6. Обеспечить соблюдение требований Федерального закона от 27 июля 2006 г. </w:t>
      </w:r>
      <w:r w:rsidRPr="003C3EF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в части сбора, хранения и обработки персональных данных Заказчика и Обучающегося.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Исполнитель вправе: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2.2.1. Самостоятельно осуществлять образовательный процесс,</w:t>
      </w:r>
      <w:r w:rsidRPr="00337F29">
        <w:rPr>
          <w:noProof/>
          <w:szCs w:val="24"/>
        </w:rPr>
        <w:t xml:space="preserve"> 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>в том числе разрабатывать  учебные программы,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выбирать системы оценок, формы, порядок и периодичность промежуточной аттестации Заказчика,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2.2.2. Требовать от Заказчика информацию, необходимую для организации учебного процесса.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2.2.3. Отчислить </w:t>
      </w:r>
      <w:r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за пропуск занятий без уважительных причин.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2.2.4. 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 xml:space="preserve">Не допустить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Заказчика 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 xml:space="preserve">к занятиям и не оказывать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>слуги до осуществления оплаты в соответствии с п.3.</w:t>
      </w: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337F2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договора.</w:t>
      </w:r>
    </w:p>
    <w:p w:rsidR="002B08F8" w:rsidRPr="004274C1" w:rsidRDefault="002B08F8" w:rsidP="002B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2.2.5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Исполнитель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имеет право досрочно отказаться от до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говора в одностороннем порядке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в случаях:</w:t>
      </w:r>
    </w:p>
    <w:p w:rsidR="002B08F8" w:rsidRPr="004274C1" w:rsidRDefault="002B08F8" w:rsidP="002B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 невыполнения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Заказчиком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2B08F8" w:rsidRPr="004274C1" w:rsidRDefault="002B08F8" w:rsidP="002B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просрочки оплаты стоимости платных образовательных услуг;</w:t>
      </w:r>
    </w:p>
    <w:p w:rsidR="002B08F8" w:rsidRPr="004274C1" w:rsidRDefault="002B08F8" w:rsidP="002B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если надлежащее исполнение по оказанию платных образовательных услуг стало невозможным вследствие действий (бездействия)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Заказчика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B08F8" w:rsidRDefault="002B08F8" w:rsidP="002B08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</w:t>
      </w:r>
      <w:r>
        <w:rPr>
          <w:rFonts w:ascii="Times New Roman" w:hAnsi="Times New Roman" w:cs="Times New Roman"/>
          <w:color w:val="000000"/>
          <w:sz w:val="24"/>
          <w:szCs w:val="24"/>
        </w:rPr>
        <w:t>расторжения договора в порядке п. 2.2.5.</w:t>
      </w:r>
      <w:r w:rsidRPr="004274C1">
        <w:rPr>
          <w:rFonts w:ascii="Times New Roman" w:hAnsi="Times New Roman" w:cs="Times New Roman"/>
          <w:color w:val="000000"/>
          <w:sz w:val="24"/>
          <w:szCs w:val="24"/>
        </w:rPr>
        <w:t xml:space="preserve"> и возникшей в связи с этим невозможностью исполнения обязательств по договору, внесенные согласно раздела 3 настоящего договора средства возврату не подлежат.</w:t>
      </w:r>
      <w:r w:rsidRPr="002B08F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таком случае документ о квалификации не выдается.</w:t>
      </w:r>
    </w:p>
    <w:p w:rsidR="002B08F8" w:rsidRPr="00337F29" w:rsidRDefault="002B08F8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Заказчик обязан: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2.3.1.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Своевременно вносить плату за предоставляемые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слуги, указанные в разделе 1 настоящего договора.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При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заключении настоящего договора предоставлять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все необходимые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запрашиваемые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документы.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Извещать Исполнителя 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>об обстоятельствах, послуживших причиной пропуска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Обучающимися, в срок не позднее 2 дней с момента наступления таких обстоятельств, любым доступным способом связи.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Совместно и Обучающимися б</w:t>
      </w:r>
      <w:r w:rsidRPr="00452D48">
        <w:rPr>
          <w:rFonts w:ascii="Times New Roman" w:hAnsi="Times New Roman" w:cs="Times New Roman"/>
          <w:color w:val="000000"/>
          <w:sz w:val="24"/>
          <w:szCs w:val="24"/>
        </w:rPr>
        <w:t>ережно относиться к имуществу Исполнителя, соблюдать правила его хранения, обращения и эксплуатации, поддерживать установленный порядок и чистоту в помещениях и на территории Исполнителя.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Возмещать ущерб, причиненный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t>Заказчиком и/или 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имуществу Исполнителя, в соответствии с действующим законодательством Российской Федерации.</w:t>
      </w:r>
    </w:p>
    <w:p w:rsidR="002D3E35" w:rsidRPr="00FF0D7C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посещение Обучающимися 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>заняти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>, предусмотренны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календарным учебным графиком; овладе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ния Обучающимися 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>знаниями, выполн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ения ими 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>в установленные сроки все</w:t>
      </w:r>
      <w:r>
        <w:rPr>
          <w:rFonts w:ascii="Times New Roman" w:hAnsi="Times New Roman" w:cs="Times New Roman"/>
          <w:color w:val="000000"/>
          <w:sz w:val="24"/>
          <w:szCs w:val="24"/>
        </w:rPr>
        <w:t>х видов</w:t>
      </w:r>
      <w:r w:rsidRPr="00FF0D7C">
        <w:rPr>
          <w:rFonts w:ascii="Times New Roman" w:hAnsi="Times New Roman" w:cs="Times New Roman"/>
          <w:color w:val="000000"/>
          <w:sz w:val="24"/>
          <w:szCs w:val="24"/>
        </w:rPr>
        <w:t xml:space="preserve"> заданий, предусмотренных учебным планом и рабочей программой, не допуская академических задолженностей по дисциплинам и всем видам практик.</w:t>
      </w:r>
    </w:p>
    <w:p w:rsidR="002D3E35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Обеспечить соблюдение требований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2D3E35" w:rsidRPr="00F64518" w:rsidRDefault="002D3E35" w:rsidP="002D3E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2.3.7. </w:t>
      </w:r>
      <w:r w:rsidRPr="006D4F8B">
        <w:rPr>
          <w:rFonts w:ascii="Times New Roman" w:hAnsi="Times New Roman" w:cs="Times New Roman"/>
          <w:color w:val="000000"/>
          <w:sz w:val="24"/>
          <w:szCs w:val="24"/>
        </w:rPr>
        <w:t xml:space="preserve">Принять оказанные услуги, путем подписания акта об оказании не позднее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(трех) рабочих дней со </w:t>
      </w:r>
      <w:r w:rsidRPr="006D4F8B">
        <w:rPr>
          <w:rFonts w:ascii="Times New Roman" w:hAnsi="Times New Roman" w:cs="Times New Roman"/>
          <w:color w:val="000000"/>
          <w:sz w:val="24"/>
          <w:szCs w:val="24"/>
        </w:rPr>
        <w:t>дня выдачи документа о квалификации. В случае если Заказчик не подписывает акт об оказании услуг и не выставляет мотивированные возражения в срок для его подписания, услуги считаются оказанными в полном объеме, надлежащего качества и акт об оказании услуг подписывается Исполнителем в одностороннем порядке и является обязательным для сторон.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2.4. Заказчик вправе:</w:t>
      </w:r>
    </w:p>
    <w:p w:rsidR="00C24943" w:rsidRPr="00F64518" w:rsidRDefault="00C24943" w:rsidP="00C2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2.4.1. Получать информацию 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графике/учебном плане и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успеваемости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в праве, в целях получения Услуги, пользоваться допустимым к образовательному процессу имуществом Заказчика.</w:t>
      </w:r>
      <w:r w:rsidRPr="00C2494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Пользоваться</w:t>
      </w:r>
    </w:p>
    <w:p w:rsidR="00C24943" w:rsidRDefault="00C24943" w:rsidP="00C249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>2.4.3. Отказаться от исполнения договора в любое время, уплатив Исполнителю часть установленной цены пропорционально части оказанных Услуг, выполненных до получения извещения об отказе Заказчика от исполнения договора.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таком случае документ о квалификации не выдается.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Цена договора и порядок расчетов</w:t>
      </w:r>
      <w:r w:rsidR="00051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3.1. Цена Услуг НДС не облагается на основании п.2 ст.346.11 Налогового Кодекса Российской Федера</w:t>
      </w:r>
      <w:r w:rsidR="00451904">
        <w:rPr>
          <w:rFonts w:ascii="Times New Roman" w:hAnsi="Times New Roman" w:cs="Times New Roman"/>
          <w:color w:val="000000"/>
          <w:sz w:val="24"/>
          <w:szCs w:val="24"/>
        </w:rPr>
        <w:t>ции и определяется Приложением</w:t>
      </w:r>
      <w:r w:rsidR="00640161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r w:rsidR="004519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к настоящему договору.</w:t>
      </w:r>
    </w:p>
    <w:p w:rsidR="00DA1D6C" w:rsidRPr="00E83F46" w:rsidRDefault="00DA1D6C" w:rsidP="00DA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46">
        <w:rPr>
          <w:rFonts w:ascii="Times New Roman" w:hAnsi="Times New Roman" w:cs="Times New Roman"/>
          <w:color w:val="000000"/>
          <w:sz w:val="24"/>
          <w:szCs w:val="24"/>
        </w:rPr>
        <w:t>3.2. Стоимость практических занятий на трактородроме включена в стоимость Услуг.</w:t>
      </w:r>
    </w:p>
    <w:p w:rsidR="00DA1D6C" w:rsidRDefault="00DA1D6C" w:rsidP="00DA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83F46">
        <w:rPr>
          <w:rFonts w:ascii="Times New Roman" w:hAnsi="Times New Roman" w:cs="Times New Roman"/>
          <w:color w:val="000000"/>
          <w:sz w:val="24"/>
          <w:szCs w:val="24"/>
        </w:rPr>
        <w:t xml:space="preserve">3.3. Заказчик производит 100 % предоплату </w:t>
      </w:r>
      <w:r>
        <w:rPr>
          <w:rFonts w:ascii="Times New Roman" w:hAnsi="Times New Roman" w:cs="Times New Roman"/>
          <w:color w:val="000000"/>
          <w:sz w:val="24"/>
          <w:szCs w:val="24"/>
        </w:rPr>
        <w:t>за предоставление образовательных</w:t>
      </w:r>
      <w:r w:rsidRPr="00E83F46">
        <w:rPr>
          <w:rFonts w:ascii="Times New Roman" w:hAnsi="Times New Roman" w:cs="Times New Roman"/>
          <w:color w:val="000000"/>
          <w:sz w:val="24"/>
          <w:szCs w:val="24"/>
        </w:rPr>
        <w:t xml:space="preserve"> услуг на основании счета, выставленного Исполнителем, путем перечисления денежных средств на расчетный счет Исполнителя</w:t>
      </w:r>
      <w:r>
        <w:rPr>
          <w:rFonts w:ascii="Times New Roman" w:hAnsi="Times New Roman" w:cs="Times New Roman"/>
          <w:color w:val="000000"/>
          <w:sz w:val="24"/>
          <w:szCs w:val="24"/>
        </w:rPr>
        <w:t>. Стоимость образовательных услуг указана в  Приложении 1.</w:t>
      </w:r>
    </w:p>
    <w:p w:rsidR="00DA1D6C" w:rsidRPr="0046350E" w:rsidRDefault="00DA1D6C" w:rsidP="00DA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35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6350E">
        <w:rPr>
          <w:rFonts w:ascii="Times New Roman" w:hAnsi="Times New Roman" w:cs="Times New Roman"/>
          <w:sz w:val="24"/>
          <w:szCs w:val="24"/>
        </w:rPr>
        <w:t xml:space="preserve">. Датой оплаты является дата зачисления денежных средств на расчетный счет Исполнителя. </w:t>
      </w:r>
    </w:p>
    <w:p w:rsidR="00DA1D6C" w:rsidRPr="0046350E" w:rsidRDefault="00DA1D6C" w:rsidP="00DA1D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350E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6350E">
        <w:rPr>
          <w:rFonts w:ascii="Times New Roman" w:hAnsi="Times New Roman" w:cs="Times New Roman"/>
          <w:sz w:val="24"/>
          <w:szCs w:val="24"/>
        </w:rPr>
        <w:t xml:space="preserve">. Услуги банка за совершение денежных операций оплачиваются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Pr="0046350E">
        <w:rPr>
          <w:rFonts w:ascii="Times New Roman" w:hAnsi="Times New Roman" w:cs="Times New Roman"/>
          <w:sz w:val="24"/>
          <w:szCs w:val="24"/>
        </w:rPr>
        <w:t>.</w:t>
      </w:r>
      <w:r w:rsidRPr="0046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A1D6C" w:rsidRPr="00F64518" w:rsidRDefault="00DA1D6C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Ответственность сторон</w:t>
      </w:r>
      <w:r w:rsidR="00051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55A48" w:rsidRDefault="00DA1D6C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810C0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Pr="00A810C0">
        <w:rPr>
          <w:rFonts w:ascii="Times New Roman" w:hAnsi="Times New Roman" w:cs="Times New Roman"/>
          <w:sz w:val="24"/>
          <w:szCs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73034E" w:rsidRPr="00F64518" w:rsidRDefault="0073034E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412AA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Порядок разрешения споров</w:t>
      </w:r>
      <w:r w:rsidR="00051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5.1.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5.2. В случае невозможности разрешения споров путем переговоров, стороны передают их на рассмотрение в </w:t>
      </w:r>
      <w:r w:rsidR="00E15368" w:rsidRPr="00F62B5B">
        <w:rPr>
          <w:rFonts w:ascii="Times New Roman" w:hAnsi="Times New Roman" w:cs="Times New Roman"/>
          <w:sz w:val="24"/>
        </w:rPr>
        <w:t xml:space="preserve">Арбитражный суд </w:t>
      </w:r>
      <w:bookmarkStart w:id="1" w:name="_Hlk161919241"/>
      <w:r w:rsidR="00075EAE">
        <w:rPr>
          <w:rFonts w:ascii="Times New Roman" w:hAnsi="Times New Roman" w:cs="Times New Roman"/>
          <w:sz w:val="24"/>
        </w:rPr>
        <w:t>Челябинской области</w:t>
      </w:r>
      <w:bookmarkEnd w:id="1"/>
      <w:r w:rsidRPr="00F645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Заключительные положения</w:t>
      </w:r>
      <w:r w:rsidR="000515F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A86ED0" w:rsidRPr="00EE5BC8" w:rsidRDefault="00A86ED0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E5BC8" w:rsidRPr="00EE5BC8" w:rsidRDefault="00B024E3" w:rsidP="00EE5BC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6.1.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Стороны по настоящему договору признают юридическую силу документов: в т.ч.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 xml:space="preserve">Заявок на обучение, Протоколов, Итоговых документов, 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Приложени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Дополнительны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соглашени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Счет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на оплату, Акт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сверки взаимных расчетов, Претензи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апрос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ведомлени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звещени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ины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 xml:space="preserve"> и корреспонденци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D94252" w:rsidRPr="00D94252">
        <w:rPr>
          <w:rFonts w:ascii="Times New Roman" w:hAnsi="Times New Roman" w:cs="Times New Roman"/>
          <w:color w:val="000000"/>
          <w:sz w:val="24"/>
          <w:szCs w:val="24"/>
        </w:rPr>
        <w:t>, а также настоящего Договора, тексты которых получены по электронной почте, адреса которых указаны в реквизитах настоящего Договора, наравне с исполненными в простой письменной форме. Сообщения, направленные по электронной почте, считаются исполненными в письменной форме и направленными надлежащим образом. Стороны самостоятельно несут все негативные последствия неполучения писем, направленных по указанным каналам связи.</w:t>
      </w:r>
    </w:p>
    <w:p w:rsidR="00B024E3" w:rsidRPr="00F64518" w:rsidRDefault="00EE5BC8" w:rsidP="00A86ED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6.2. </w:t>
      </w:r>
      <w:r w:rsidR="00B024E3" w:rsidRPr="00F64518">
        <w:rPr>
          <w:rFonts w:ascii="Times New Roman" w:hAnsi="Times New Roman" w:cs="Times New Roman"/>
          <w:color w:val="000000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 Заключая настоящий договор, Заказчик в соответствии с п.1 ч.1 ст.6 Федерального закона от 27 июля 2006 г. </w:t>
      </w:r>
      <w:r w:rsidRPr="002377C6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152-ФЗ «О персональных данных» дает свое согласие на обработку Исполнителем или уполномоченным им лицом своих персональных данных, а также персональных данных Обучающегося, которое включает в себя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его персональных данных.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EE5BC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Также Заказчик дает Исполнителю (уполномоченному им лицу) согласие на передачу персональных данных</w:t>
      </w:r>
      <w:r w:rsidR="000C4E32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Обучающихся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, третьим лицам, в случаях, когда их предоставление является для Исполнителя обязательным, в том числе на их сообщение третьим лицам в коммерческих целях, а также на обработку персональных данных, осуществляемую с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использованием средств автоматизации и/или без использования таких средств. Перечень персональных данных, на передачу и обработку которых дается согласие: фамилия, имя и отчество, дата и место рождения, сведения об основном документе, удостоверяющем личность Заказчика, сведения о дате выдачи указанного документа и выдавшем его органе, данные о месте регистрации, профессия, </w:t>
      </w:r>
      <w:r w:rsidR="00C23332">
        <w:rPr>
          <w:rFonts w:ascii="Times New Roman" w:hAnsi="Times New Roman" w:cs="Times New Roman"/>
          <w:color w:val="000000"/>
          <w:sz w:val="24"/>
          <w:szCs w:val="24"/>
        </w:rPr>
        <w:t xml:space="preserve">место работы, 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почтовый адрес, электронный адрес, телефон для связи, данные, указанные в СНИЛС </w:t>
      </w:r>
      <w:r w:rsidR="000C4E32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, информация из справок и копий документов, предоставленных Заказчиком</w:t>
      </w:r>
      <w:r w:rsidR="000C4E32">
        <w:rPr>
          <w:rFonts w:ascii="Times New Roman" w:hAnsi="Times New Roman" w:cs="Times New Roman"/>
          <w:color w:val="000000"/>
          <w:sz w:val="24"/>
          <w:szCs w:val="24"/>
        </w:rPr>
        <w:t xml:space="preserve"> или Обучающимся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и необходимые Исполнителю для оформления и регистрации договора.</w:t>
      </w:r>
    </w:p>
    <w:p w:rsidR="000515FD" w:rsidRPr="00F64518" w:rsidRDefault="00B024E3" w:rsidP="000515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515FD"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Настоящий договор вступает в силу с момента подписания и действует </w:t>
      </w:r>
      <w:r w:rsidR="000515FD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0515FD" w:rsidRPr="002D7BDC">
        <w:rPr>
          <w:rFonts w:ascii="Times New Roman" w:hAnsi="Times New Roman" w:cs="Times New Roman"/>
          <w:color w:val="000000"/>
          <w:sz w:val="24"/>
          <w:szCs w:val="24"/>
        </w:rPr>
        <w:t>по «</w:t>
      </w:r>
      <w:r w:rsidR="000515FD"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="000515FD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 w:rsidR="000515FD">
        <w:rPr>
          <w:rFonts w:ascii="Times New Roman" w:hAnsi="Times New Roman" w:cs="Times New Roman"/>
          <w:color w:val="000000"/>
          <w:sz w:val="24"/>
          <w:szCs w:val="24"/>
        </w:rPr>
        <w:t>_________________</w:t>
      </w:r>
      <w:r w:rsidR="000515FD" w:rsidRPr="002D7BDC">
        <w:rPr>
          <w:rFonts w:ascii="Times New Roman" w:hAnsi="Times New Roman" w:cs="Times New Roman"/>
          <w:color w:val="000000"/>
          <w:sz w:val="24"/>
          <w:szCs w:val="24"/>
        </w:rPr>
        <w:t xml:space="preserve"> 202</w:t>
      </w:r>
      <w:r w:rsidR="000515FD" w:rsidRPr="009F7D7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0515FD" w:rsidRPr="002D7BDC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Срок действия договора пролонгируется на следующий календарный год при условии, что не одна из сторон не сообщит о сроке окончания действия настоящего договора, письменно в течени</w:t>
      </w:r>
      <w:r w:rsidR="002D7BD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 xml:space="preserve"> 1(одного) календарного месяца до окончания действия настоящего договора. Количество пролонгаций настоящего договора не ограниченно.</w:t>
      </w: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 Приложения к настоящему договору составляют его неотъемлемую часть.</w:t>
      </w:r>
    </w:p>
    <w:p w:rsidR="00B024E3" w:rsidRDefault="00B024E3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color w:val="000000"/>
          <w:sz w:val="24"/>
          <w:szCs w:val="24"/>
        </w:rPr>
        <w:t>6.</w:t>
      </w:r>
      <w:r w:rsidR="00D9425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64518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E55A48" w:rsidRDefault="00E55A48" w:rsidP="006942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Calibri" w:hAnsi="Calibri" w:cs="Calibri"/>
        </w:rPr>
      </w:pPr>
    </w:p>
    <w:p w:rsidR="00B024E3" w:rsidRPr="00F64518" w:rsidRDefault="00B024E3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645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Юридические адреса и реквизиты</w:t>
      </w:r>
    </w:p>
    <w:p w:rsidR="00CE252D" w:rsidRPr="00F64518" w:rsidRDefault="00CE252D" w:rsidP="00A86ED0">
      <w:pPr>
        <w:autoSpaceDE w:val="0"/>
        <w:autoSpaceDN w:val="0"/>
        <w:adjustRightInd w:val="0"/>
        <w:spacing w:after="0" w:line="240" w:lineRule="auto"/>
        <w:ind w:right="-9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a8"/>
        <w:tblW w:w="4948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5211"/>
        <w:gridCol w:w="4962"/>
      </w:tblGrid>
      <w:tr w:rsidR="00B024E3" w:rsidRPr="00F64518" w:rsidTr="000464F4">
        <w:trPr>
          <w:trHeight w:val="3723"/>
        </w:trPr>
        <w:tc>
          <w:tcPr>
            <w:tcW w:w="2561" w:type="pct"/>
            <w:shd w:val="clear" w:color="auto" w:fill="auto"/>
          </w:tcPr>
          <w:p w:rsidR="00B024E3" w:rsidRPr="00126424" w:rsidRDefault="00B024E3" w:rsidP="00A86ED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264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Исполнитель                                                                              </w:t>
            </w:r>
          </w:p>
          <w:p w:rsidR="002D7BDC" w:rsidRPr="00132C1B" w:rsidRDefault="00075EAE" w:rsidP="002D7BD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ООО «ГЕПАРД»</w:t>
            </w:r>
          </w:p>
          <w:p w:rsidR="002D7BDC" w:rsidRPr="001A3D09" w:rsidRDefault="00CF61F0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2D7BDC"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р. адрес: </w:t>
            </w:r>
            <w:r w:rsidR="00075EAE" w:rsidRPr="001A3D09">
              <w:rPr>
                <w:rFonts w:ascii="Times New Roman" w:hAnsi="Times New Roman" w:cs="Times New Roman"/>
                <w:sz w:val="24"/>
                <w:szCs w:val="24"/>
              </w:rPr>
              <w:t>456658, Челябинская область, г.о. Копейский, г. Копейск, тракт Еткульский, д. 19</w:t>
            </w:r>
          </w:p>
          <w:p w:rsidR="007F183D" w:rsidRPr="001A3D09" w:rsidRDefault="00CF61F0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7BDC"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очтовый адрес: </w:t>
            </w:r>
            <w:r w:rsidR="00075EAE" w:rsidRPr="001A3D09">
              <w:rPr>
                <w:rFonts w:ascii="Times New Roman" w:hAnsi="Times New Roman" w:cs="Times New Roman"/>
                <w:sz w:val="24"/>
                <w:szCs w:val="24"/>
              </w:rPr>
              <w:t>456658, Челябинская область, г.о. Копейский, г. Копейск, тракт Еткульский, д. 19</w:t>
            </w:r>
          </w:p>
          <w:p w:rsidR="00B51169" w:rsidRPr="00075EAE" w:rsidRDefault="00CF61F0" w:rsidP="002D7B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</w:t>
            </w:r>
            <w:r w:rsidR="002D7BDC"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ел. </w:t>
            </w:r>
            <w:r w:rsidR="00075EAE"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+</w:t>
            </w:r>
          </w:p>
          <w:p w:rsidR="002D7BDC" w:rsidRPr="00075EAE" w:rsidRDefault="00CF61F0" w:rsidP="002D7BD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E</w:t>
            </w:r>
            <w:r w:rsidR="004D37B6"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-</w:t>
            </w:r>
            <w:r w:rsidR="004D37B6"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  <w:lang w:val="en-US"/>
              </w:rPr>
              <w:t>mail</w:t>
            </w:r>
            <w:r w:rsidR="004D37B6" w:rsidRPr="00075EAE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: </w:t>
            </w:r>
          </w:p>
          <w:p w:rsidR="002D7BDC" w:rsidRPr="001A3D09" w:rsidRDefault="002D7BDC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 w:rsidR="001A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D09" w:rsidRPr="001A3D09">
              <w:rPr>
                <w:rFonts w:ascii="Times New Roman" w:hAnsi="Times New Roman" w:cs="Times New Roman"/>
                <w:sz w:val="24"/>
                <w:szCs w:val="24"/>
              </w:rPr>
              <w:t>7447307316/744701001</w:t>
            </w:r>
            <w:r w:rsidR="001A3D09">
              <w:t xml:space="preserve"> </w:t>
            </w:r>
            <w:r w:rsidR="00CF61F0"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D7BDC" w:rsidRPr="001A3D09" w:rsidRDefault="002D7BDC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  <w:r w:rsidR="001A3D09" w:rsidRPr="001A3D09">
              <w:rPr>
                <w:rFonts w:ascii="Times New Roman" w:hAnsi="Times New Roman" w:cs="Times New Roman"/>
                <w:sz w:val="24"/>
                <w:szCs w:val="24"/>
              </w:rPr>
              <w:t>1227400022222</w:t>
            </w:r>
          </w:p>
          <w:p w:rsidR="002D7BDC" w:rsidRPr="001A3D09" w:rsidRDefault="002D7BDC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Банк: </w:t>
            </w:r>
            <w:r w:rsidR="001A3D09" w:rsidRPr="001A3D09">
              <w:rPr>
                <w:rFonts w:ascii="Times New Roman" w:hAnsi="Times New Roman" w:cs="Times New Roman"/>
                <w:sz w:val="24"/>
                <w:szCs w:val="24"/>
              </w:rPr>
              <w:t>ФИЛИАЛ «ЦЕНТРАЛЬНЫЙ» БАНКА ВТБ (ПАО)</w:t>
            </w:r>
          </w:p>
          <w:p w:rsidR="002D7BDC" w:rsidRPr="001A3D09" w:rsidRDefault="00CF61F0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D7BDC"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1A3D09" w:rsidRPr="001A3D09">
              <w:rPr>
                <w:rFonts w:ascii="Times New Roman" w:hAnsi="Times New Roman" w:cs="Times New Roman"/>
                <w:sz w:val="24"/>
                <w:szCs w:val="24"/>
              </w:rPr>
              <w:t>40702810621527800207</w:t>
            </w:r>
          </w:p>
          <w:p w:rsidR="002D7BDC" w:rsidRPr="001A3D09" w:rsidRDefault="00CF61F0" w:rsidP="002D7B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7BDC"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/с </w:t>
            </w:r>
            <w:r w:rsidR="001A3D09" w:rsidRPr="001A3D09">
              <w:rPr>
                <w:rFonts w:ascii="Times New Roman" w:hAnsi="Times New Roman" w:cs="Times New Roman"/>
                <w:sz w:val="24"/>
                <w:szCs w:val="24"/>
              </w:rPr>
              <w:t>30101810145250000411</w:t>
            </w:r>
          </w:p>
          <w:p w:rsidR="00B024E3" w:rsidRPr="00451904" w:rsidRDefault="002D7BDC" w:rsidP="002D7BDC">
            <w:pPr>
              <w:rPr>
                <w:rFonts w:ascii="Calibri" w:hAnsi="Calibri" w:cs="Calibri"/>
                <w:highlight w:val="yellow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БИК:</w:t>
            </w:r>
            <w:r w:rsidRPr="002D7B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D09" w:rsidRPr="001A3D09">
              <w:rPr>
                <w:rFonts w:ascii="Times New Roman" w:hAnsi="Times New Roman" w:cs="Times New Roman"/>
                <w:sz w:val="24"/>
                <w:szCs w:val="24"/>
              </w:rPr>
              <w:t>044525411</w:t>
            </w:r>
          </w:p>
        </w:tc>
        <w:tc>
          <w:tcPr>
            <w:tcW w:w="2439" w:type="pct"/>
            <w:shd w:val="clear" w:color="auto" w:fill="auto"/>
          </w:tcPr>
          <w:p w:rsidR="00B024E3" w:rsidRPr="00F64518" w:rsidRDefault="00B024E3" w:rsidP="00FC19E7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6451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Заказчик</w:t>
            </w:r>
          </w:p>
          <w:p w:rsidR="007F183D" w:rsidRDefault="001A3D09" w:rsidP="00883A11">
            <w:pPr>
              <w:pStyle w:val="a9"/>
              <w:shd w:val="clear" w:color="auto" w:fill="FFFFFF"/>
              <w:spacing w:before="0" w:beforeAutospacing="0" w:after="0" w:afterAutospacing="0"/>
              <w:rPr>
                <w:rStyle w:val="a6"/>
              </w:rPr>
            </w:pPr>
            <w:r>
              <w:rPr>
                <w:rStyle w:val="a6"/>
              </w:rPr>
              <w:t>Краткое наименование</w:t>
            </w:r>
            <w:r w:rsidR="00DA1D6C">
              <w:rPr>
                <w:rStyle w:val="a6"/>
              </w:rPr>
              <w:t xml:space="preserve"> _________________</w:t>
            </w:r>
          </w:p>
          <w:p w:rsidR="007F183D" w:rsidRDefault="00CF61F0" w:rsidP="00883A11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Ю</w:t>
            </w:r>
            <w:r w:rsidR="007F183D">
              <w:t>р.</w:t>
            </w:r>
            <w:r w:rsidR="00883A11" w:rsidRPr="00883A11">
              <w:t xml:space="preserve"> адрес: </w:t>
            </w:r>
            <w:r w:rsidR="00DA1D6C">
              <w:t>_____________________________</w:t>
            </w:r>
          </w:p>
          <w:p w:rsidR="00DA1D6C" w:rsidRDefault="00DA1D6C" w:rsidP="00883A11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_______________________________________</w:t>
            </w:r>
          </w:p>
          <w:p w:rsidR="007F183D" w:rsidRDefault="00CF61F0" w:rsidP="00883A11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П</w:t>
            </w:r>
            <w:r w:rsidR="007F183D" w:rsidRPr="002D7BDC">
              <w:t>очтовый адрес:</w:t>
            </w:r>
            <w:r>
              <w:t xml:space="preserve"> </w:t>
            </w:r>
            <w:r w:rsidR="00DA1D6C">
              <w:t>________________________</w:t>
            </w:r>
          </w:p>
          <w:p w:rsidR="00DA1D6C" w:rsidRDefault="00DA1D6C" w:rsidP="00883A11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_______________________________________</w:t>
            </w:r>
          </w:p>
          <w:p w:rsidR="00883A11" w:rsidRDefault="00CF61F0" w:rsidP="00883A11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>Т</w:t>
            </w:r>
            <w:r w:rsidR="00883A11" w:rsidRPr="00883A11">
              <w:t xml:space="preserve">ел. </w:t>
            </w:r>
            <w:r w:rsidR="00DA1D6C">
              <w:t>___________________________________</w:t>
            </w:r>
          </w:p>
          <w:p w:rsidR="00BF28CE" w:rsidRPr="00883A11" w:rsidRDefault="00CF61F0" w:rsidP="00883A11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rPr>
                <w:lang w:val="en-US"/>
              </w:rPr>
              <w:t>E</w:t>
            </w:r>
            <w:r w:rsidR="00BF28CE" w:rsidRPr="00883A11">
              <w:t>-</w:t>
            </w:r>
            <w:r w:rsidR="00BF28CE" w:rsidRPr="00883A11">
              <w:rPr>
                <w:lang w:val="en-US"/>
              </w:rPr>
              <w:t>mail</w:t>
            </w:r>
            <w:r w:rsidR="00BF28CE" w:rsidRPr="00883A11">
              <w:t>: </w:t>
            </w:r>
            <w:r w:rsidR="00DA1D6C">
              <w:t>_________________________________</w:t>
            </w:r>
          </w:p>
          <w:p w:rsidR="00883A11" w:rsidRPr="00883A11" w:rsidRDefault="00883A11" w:rsidP="00883A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83A11">
              <w:t>ИНН</w:t>
            </w:r>
            <w:r w:rsidR="007F183D">
              <w:t>/</w:t>
            </w:r>
            <w:r w:rsidR="007F183D" w:rsidRPr="00883A11">
              <w:t xml:space="preserve"> КПП</w:t>
            </w:r>
            <w:r w:rsidR="00CF61F0">
              <w:t xml:space="preserve"> </w:t>
            </w:r>
            <w:r w:rsidR="00DA1D6C">
              <w:t>_____________________________</w:t>
            </w:r>
          </w:p>
          <w:p w:rsidR="00883A11" w:rsidRPr="00883A11" w:rsidRDefault="00883A11" w:rsidP="00883A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883A11">
              <w:t xml:space="preserve">ОГРН </w:t>
            </w:r>
            <w:r w:rsidR="00DA1D6C">
              <w:t>_________________________________</w:t>
            </w:r>
          </w:p>
          <w:p w:rsidR="00883A11" w:rsidRPr="00883A11" w:rsidRDefault="007F183D" w:rsidP="00883A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Банк: </w:t>
            </w:r>
            <w:r w:rsidR="00DA1D6C">
              <w:t>__________________________________</w:t>
            </w:r>
          </w:p>
          <w:p w:rsidR="00883A11" w:rsidRPr="00883A11" w:rsidRDefault="00CF61F0" w:rsidP="00883A11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t>Р</w:t>
            </w:r>
            <w:r w:rsidR="00883A11" w:rsidRPr="00883A11">
              <w:t xml:space="preserve">/с </w:t>
            </w:r>
            <w:r w:rsidR="00DA1D6C">
              <w:t xml:space="preserve"> ___________________________________</w:t>
            </w:r>
          </w:p>
          <w:p w:rsidR="001A3D09" w:rsidRDefault="00CF61F0" w:rsidP="001A3D09">
            <w:pPr>
              <w:pStyle w:val="a9"/>
              <w:shd w:val="clear" w:color="auto" w:fill="FFFFFF"/>
              <w:spacing w:before="0" w:beforeAutospacing="0" w:after="0" w:afterAutospacing="0"/>
            </w:pPr>
            <w:r>
              <w:t xml:space="preserve">К/с </w:t>
            </w:r>
            <w:r w:rsidR="00DA1D6C">
              <w:t>___________________________________</w:t>
            </w:r>
          </w:p>
          <w:p w:rsidR="00B024E3" w:rsidRPr="007F183D" w:rsidRDefault="00883A11" w:rsidP="001A3D09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</w:rPr>
            </w:pPr>
            <w:r w:rsidRPr="00883A11">
              <w:t xml:space="preserve">БИК </w:t>
            </w:r>
            <w:r w:rsidR="00DA1D6C">
              <w:t>__________________________________</w:t>
            </w:r>
          </w:p>
        </w:tc>
      </w:tr>
      <w:tr w:rsidR="00B024E3" w:rsidRPr="00F64518" w:rsidTr="00684071">
        <w:trPr>
          <w:trHeight w:val="850"/>
        </w:trPr>
        <w:tc>
          <w:tcPr>
            <w:tcW w:w="2561" w:type="pct"/>
            <w:shd w:val="clear" w:color="auto" w:fill="auto"/>
          </w:tcPr>
          <w:p w:rsidR="00B024E3" w:rsidRPr="00451904" w:rsidRDefault="00B024E3" w:rsidP="00A86ED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  <w:highlight w:val="yellow"/>
              </w:rPr>
            </w:pPr>
          </w:p>
          <w:p w:rsidR="00B024E3" w:rsidRDefault="00075EAE" w:rsidP="00A86ED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7F183D" w:rsidRPr="00126424" w:rsidRDefault="007F183D" w:rsidP="00A86ED0">
            <w:pPr>
              <w:autoSpaceDE w:val="0"/>
              <w:autoSpaceDN w:val="0"/>
              <w:adjustRightInd w:val="0"/>
              <w:ind w:right="-908"/>
              <w:jc w:val="both"/>
              <w:rPr>
                <w:rFonts w:ascii="Calibri" w:hAnsi="Calibri" w:cs="Calibri"/>
              </w:rPr>
            </w:pPr>
          </w:p>
          <w:p w:rsidR="00B024E3" w:rsidRPr="00451904" w:rsidRDefault="00B024E3" w:rsidP="001100A0">
            <w:pPr>
              <w:autoSpaceDE w:val="0"/>
              <w:autoSpaceDN w:val="0"/>
              <w:adjustRightInd w:val="0"/>
              <w:ind w:right="33"/>
              <w:jc w:val="both"/>
              <w:rPr>
                <w:rFonts w:ascii="Calibri" w:hAnsi="Calibri" w:cs="Calibri"/>
                <w:highlight w:val="yellow"/>
              </w:rPr>
            </w:pPr>
            <w:r w:rsidRPr="001264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_______________________/</w:t>
            </w:r>
            <w:r w:rsidR="00075EAE">
              <w:t xml:space="preserve"> </w:t>
            </w:r>
            <w:r w:rsidR="00075EAE" w:rsidRPr="00075EAE">
              <w:rPr>
                <w:rFonts w:ascii="Times New Roman" w:eastAsia="Calibri" w:hAnsi="Times New Roman" w:cs="Times New Roman"/>
                <w:sz w:val="24"/>
                <w:szCs w:val="24"/>
              </w:rPr>
              <w:t>П.И. Генин</w:t>
            </w:r>
          </w:p>
        </w:tc>
        <w:tc>
          <w:tcPr>
            <w:tcW w:w="2439" w:type="pct"/>
            <w:shd w:val="clear" w:color="auto" w:fill="auto"/>
          </w:tcPr>
          <w:p w:rsidR="00B024E3" w:rsidRPr="001A3D09" w:rsidRDefault="00B024E3" w:rsidP="00A86ED0">
            <w:pPr>
              <w:tabs>
                <w:tab w:val="left" w:pos="9798"/>
              </w:tabs>
              <w:autoSpaceDE w:val="0"/>
              <w:autoSpaceDN w:val="0"/>
              <w:adjustRightInd w:val="0"/>
              <w:ind w:right="-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83D" w:rsidRDefault="001A3D09" w:rsidP="00A86ED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  <w:p w:rsidR="001A3D09" w:rsidRPr="001A3D09" w:rsidRDefault="001A3D09" w:rsidP="00A86ED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4E3" w:rsidRPr="001A3D09" w:rsidRDefault="00B024E3" w:rsidP="00A86ED0">
            <w:pPr>
              <w:autoSpaceDE w:val="0"/>
              <w:autoSpaceDN w:val="0"/>
              <w:adjustRightInd w:val="0"/>
              <w:ind w:right="-908"/>
              <w:rPr>
                <w:rFonts w:ascii="Times New Roman" w:hAnsi="Times New Roman" w:cs="Times New Roman"/>
                <w:sz w:val="24"/>
                <w:szCs w:val="24"/>
              </w:rPr>
            </w:pPr>
            <w:r w:rsidRPr="001A3D09">
              <w:rPr>
                <w:rFonts w:ascii="Times New Roman" w:hAnsi="Times New Roman" w:cs="Times New Roman"/>
                <w:sz w:val="24"/>
                <w:szCs w:val="24"/>
              </w:rPr>
              <w:t>_______________________/</w:t>
            </w:r>
            <w:r w:rsidR="001100A0" w:rsidRPr="001A3D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3D09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7C5819" w:rsidRDefault="007C5819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7C5819" w:rsidRDefault="007362A5" w:rsidP="007362A5">
      <w:pPr>
        <w:tabs>
          <w:tab w:val="left" w:pos="113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:rsidR="00132C1B" w:rsidRDefault="00B024E3" w:rsidP="00883A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F64518">
        <w:rPr>
          <w:rFonts w:ascii="Times New Roman" w:hAnsi="Times New Roman" w:cs="Times New Roman"/>
          <w:color w:val="000000"/>
          <w:sz w:val="18"/>
          <w:szCs w:val="18"/>
        </w:rPr>
        <w:t>Подписание и заполнение означает участие в договоре в качестве стороны по договору в соответствии с подп.2 п. 1 ст.54 ФЗ «Об</w:t>
      </w:r>
      <w:r w:rsidR="0073034E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>образовании в РФ», согласие с условиями данного договора и характеристиками образовательной услуги в полном объеме, а также выражение согласия на обработку персональных данных данного лица, ознакомление с документами Исполнителя</w:t>
      </w:r>
      <w:r w:rsidR="0073034E">
        <w:rPr>
          <w:rFonts w:ascii="Times New Roman" w:hAnsi="Times New Roman" w:cs="Times New Roman"/>
          <w:color w:val="000000"/>
          <w:sz w:val="18"/>
          <w:szCs w:val="18"/>
        </w:rPr>
        <w:t>:</w:t>
      </w:r>
      <w:r w:rsidRPr="00F64518">
        <w:rPr>
          <w:rFonts w:ascii="Times New Roman" w:hAnsi="Times New Roman" w:cs="Times New Roman"/>
          <w:color w:val="000000"/>
          <w:sz w:val="18"/>
          <w:szCs w:val="18"/>
        </w:rPr>
        <w:t xml:space="preserve"> с уставом, лицензией на осуществление образовательной деятельности, свидетельством об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sectPr w:rsidR="00132C1B" w:rsidSect="00DA1D6C">
      <w:footerReference w:type="default" r:id="rId9"/>
      <w:pgSz w:w="12240" w:h="15840"/>
      <w:pgMar w:top="426" w:right="758" w:bottom="851" w:left="1418" w:header="72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D99" w:rsidRDefault="00853D99" w:rsidP="000515FD">
      <w:pPr>
        <w:spacing w:after="0" w:line="240" w:lineRule="auto"/>
      </w:pPr>
      <w:r>
        <w:separator/>
      </w:r>
    </w:p>
  </w:endnote>
  <w:endnote w:type="continuationSeparator" w:id="0">
    <w:p w:rsidR="00853D99" w:rsidRDefault="00853D99" w:rsidP="00051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683922"/>
      <w:docPartObj>
        <w:docPartGallery w:val="Page Numbers (Bottom of Page)"/>
        <w:docPartUnique/>
      </w:docPartObj>
    </w:sdtPr>
    <w:sdtEndPr/>
    <w:sdtContent>
      <w:p w:rsidR="000515FD" w:rsidRDefault="00E6655A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07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515FD" w:rsidRDefault="000515F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D99" w:rsidRDefault="00853D99" w:rsidP="000515FD">
      <w:pPr>
        <w:spacing w:after="0" w:line="240" w:lineRule="auto"/>
      </w:pPr>
      <w:r>
        <w:separator/>
      </w:r>
    </w:p>
  </w:footnote>
  <w:footnote w:type="continuationSeparator" w:id="0">
    <w:p w:rsidR="00853D99" w:rsidRDefault="00853D99" w:rsidP="00051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D7081F2"/>
    <w:lvl w:ilvl="0">
      <w:numFmt w:val="bullet"/>
      <w:lvlText w:val="*"/>
      <w:lvlJc w:val="left"/>
    </w:lvl>
  </w:abstractNum>
  <w:abstractNum w:abstractNumId="1" w15:restartNumberingAfterBreak="0">
    <w:nsid w:val="21445EE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333333"/>
        <w:spacing w:val="-1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ru-RU" w:eastAsia="ru-RU" w:bidi="ru-RU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ru-RU" w:eastAsia="ru-RU" w:bidi="ru-RU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ru-RU" w:eastAsia="ru-RU" w:bidi="ru-RU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ru-RU" w:eastAsia="ru-RU" w:bidi="ru-RU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ru-RU" w:eastAsia="ru-RU" w:bidi="ru-RU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ru-RU" w:eastAsia="ru-RU" w:bidi="ru-RU"/>
      </w:rPr>
    </w:lvl>
  </w:abstractNum>
  <w:abstractNum w:abstractNumId="2" w15:restartNumberingAfterBreak="0">
    <w:nsid w:val="3E4B06C6"/>
    <w:multiLevelType w:val="hybridMultilevel"/>
    <w:tmpl w:val="0A908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24E3"/>
    <w:rsid w:val="00002AA9"/>
    <w:rsid w:val="00005A32"/>
    <w:rsid w:val="000464F4"/>
    <w:rsid w:val="000515FD"/>
    <w:rsid w:val="00075EAE"/>
    <w:rsid w:val="000B774F"/>
    <w:rsid w:val="000C4E32"/>
    <w:rsid w:val="00103C7C"/>
    <w:rsid w:val="001100A0"/>
    <w:rsid w:val="00126424"/>
    <w:rsid w:val="00132C1B"/>
    <w:rsid w:val="001423B1"/>
    <w:rsid w:val="001A3D09"/>
    <w:rsid w:val="001A6F3D"/>
    <w:rsid w:val="001C4E2A"/>
    <w:rsid w:val="002377C6"/>
    <w:rsid w:val="00240A89"/>
    <w:rsid w:val="00291901"/>
    <w:rsid w:val="002B08F8"/>
    <w:rsid w:val="002D3E35"/>
    <w:rsid w:val="002D7BDC"/>
    <w:rsid w:val="002E2BC8"/>
    <w:rsid w:val="00340AF3"/>
    <w:rsid w:val="0037148E"/>
    <w:rsid w:val="00383E8E"/>
    <w:rsid w:val="003A1414"/>
    <w:rsid w:val="003F02AD"/>
    <w:rsid w:val="003F4448"/>
    <w:rsid w:val="00412AA6"/>
    <w:rsid w:val="00415493"/>
    <w:rsid w:val="00432FFD"/>
    <w:rsid w:val="00441022"/>
    <w:rsid w:val="00451904"/>
    <w:rsid w:val="00461712"/>
    <w:rsid w:val="00480E2B"/>
    <w:rsid w:val="004C74AF"/>
    <w:rsid w:val="004D37B6"/>
    <w:rsid w:val="004E5FCF"/>
    <w:rsid w:val="005248B9"/>
    <w:rsid w:val="00554858"/>
    <w:rsid w:val="005718D2"/>
    <w:rsid w:val="005A1B94"/>
    <w:rsid w:val="00610C76"/>
    <w:rsid w:val="00612C45"/>
    <w:rsid w:val="0063371F"/>
    <w:rsid w:val="00640161"/>
    <w:rsid w:val="00666018"/>
    <w:rsid w:val="00684071"/>
    <w:rsid w:val="00694260"/>
    <w:rsid w:val="006D50B8"/>
    <w:rsid w:val="006E452F"/>
    <w:rsid w:val="007066AE"/>
    <w:rsid w:val="0071616A"/>
    <w:rsid w:val="0073034E"/>
    <w:rsid w:val="007362A5"/>
    <w:rsid w:val="0075318F"/>
    <w:rsid w:val="00754A6E"/>
    <w:rsid w:val="007C5819"/>
    <w:rsid w:val="007E78A8"/>
    <w:rsid w:val="007F183D"/>
    <w:rsid w:val="00810DA0"/>
    <w:rsid w:val="00820FA5"/>
    <w:rsid w:val="008479F1"/>
    <w:rsid w:val="0085017D"/>
    <w:rsid w:val="00853D99"/>
    <w:rsid w:val="00883A11"/>
    <w:rsid w:val="008D0075"/>
    <w:rsid w:val="008E3C41"/>
    <w:rsid w:val="008F3B4D"/>
    <w:rsid w:val="00911E9B"/>
    <w:rsid w:val="0092044D"/>
    <w:rsid w:val="00961EA9"/>
    <w:rsid w:val="0097399C"/>
    <w:rsid w:val="00983738"/>
    <w:rsid w:val="00987F8E"/>
    <w:rsid w:val="009D420D"/>
    <w:rsid w:val="00A86ED0"/>
    <w:rsid w:val="00A9755A"/>
    <w:rsid w:val="00AD56FF"/>
    <w:rsid w:val="00B024E3"/>
    <w:rsid w:val="00B33907"/>
    <w:rsid w:val="00B47208"/>
    <w:rsid w:val="00B51169"/>
    <w:rsid w:val="00B96D6E"/>
    <w:rsid w:val="00BA3DDB"/>
    <w:rsid w:val="00BC4FD3"/>
    <w:rsid w:val="00BF28CE"/>
    <w:rsid w:val="00C23332"/>
    <w:rsid w:val="00C24943"/>
    <w:rsid w:val="00C32A5A"/>
    <w:rsid w:val="00C51621"/>
    <w:rsid w:val="00C9555A"/>
    <w:rsid w:val="00CE252D"/>
    <w:rsid w:val="00CF61F0"/>
    <w:rsid w:val="00D240C5"/>
    <w:rsid w:val="00D94252"/>
    <w:rsid w:val="00DA1D6C"/>
    <w:rsid w:val="00DF12FE"/>
    <w:rsid w:val="00E15368"/>
    <w:rsid w:val="00E405A9"/>
    <w:rsid w:val="00E42A37"/>
    <w:rsid w:val="00E55A48"/>
    <w:rsid w:val="00E560C6"/>
    <w:rsid w:val="00E6655A"/>
    <w:rsid w:val="00E70787"/>
    <w:rsid w:val="00E81596"/>
    <w:rsid w:val="00E87C03"/>
    <w:rsid w:val="00E96273"/>
    <w:rsid w:val="00EE409F"/>
    <w:rsid w:val="00EE5BC8"/>
    <w:rsid w:val="00EF3A5C"/>
    <w:rsid w:val="00F076F6"/>
    <w:rsid w:val="00F25AEF"/>
    <w:rsid w:val="00F42AC3"/>
    <w:rsid w:val="00F5375F"/>
    <w:rsid w:val="00F64518"/>
    <w:rsid w:val="00FC1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C2D14-9728-4328-8CE4-BADD8A67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FA5"/>
  </w:style>
  <w:style w:type="paragraph" w:styleId="1">
    <w:name w:val="heading 1"/>
    <w:basedOn w:val="a"/>
    <w:next w:val="a"/>
    <w:link w:val="10"/>
    <w:uiPriority w:val="9"/>
    <w:qFormat/>
    <w:rsid w:val="00987F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A14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3A1414"/>
    <w:rPr>
      <w:rFonts w:ascii="Times New Roman" w:eastAsia="Times New Roman" w:hAnsi="Times New Roman" w:cs="Times New Roman"/>
      <w:sz w:val="24"/>
      <w:szCs w:val="20"/>
    </w:rPr>
  </w:style>
  <w:style w:type="character" w:styleId="a5">
    <w:name w:val="Hyperlink"/>
    <w:basedOn w:val="a0"/>
    <w:uiPriority w:val="99"/>
    <w:unhideWhenUsed/>
    <w:rsid w:val="00FC19E7"/>
    <w:rPr>
      <w:color w:val="0000FF" w:themeColor="hyperlink"/>
      <w:u w:val="single"/>
    </w:rPr>
  </w:style>
  <w:style w:type="character" w:styleId="a6">
    <w:name w:val="Strong"/>
    <w:basedOn w:val="a0"/>
    <w:uiPriority w:val="22"/>
    <w:qFormat/>
    <w:rsid w:val="0071616A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87F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 Spacing"/>
    <w:uiPriority w:val="1"/>
    <w:qFormat/>
    <w:rsid w:val="00987F8E"/>
    <w:pPr>
      <w:spacing w:after="0" w:line="240" w:lineRule="auto"/>
    </w:pPr>
  </w:style>
  <w:style w:type="character" w:customStyle="1" w:styleId="js-extracted-address">
    <w:name w:val="js-extracted-address"/>
    <w:basedOn w:val="a0"/>
    <w:rsid w:val="00132C1B"/>
    <w:rPr>
      <w:rFonts w:cs="Times New Roman"/>
    </w:rPr>
  </w:style>
  <w:style w:type="table" w:styleId="a8">
    <w:name w:val="Table Grid"/>
    <w:basedOn w:val="a1"/>
    <w:uiPriority w:val="59"/>
    <w:rsid w:val="00132C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(Web)"/>
    <w:basedOn w:val="a"/>
    <w:uiPriority w:val="99"/>
    <w:unhideWhenUsed/>
    <w:rsid w:val="006E4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-phone-number">
    <w:name w:val="js-phone-number"/>
    <w:basedOn w:val="a0"/>
    <w:rsid w:val="006E452F"/>
  </w:style>
  <w:style w:type="character" w:customStyle="1" w:styleId="11">
    <w:name w:val="Неразрешенное упоминание1"/>
    <w:basedOn w:val="a0"/>
    <w:uiPriority w:val="99"/>
    <w:semiHidden/>
    <w:unhideWhenUsed/>
    <w:rsid w:val="00EE5BC8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EE409F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1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493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05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515FD"/>
  </w:style>
  <w:style w:type="paragraph" w:styleId="ae">
    <w:name w:val="footer"/>
    <w:basedOn w:val="a"/>
    <w:link w:val="af"/>
    <w:uiPriority w:val="99"/>
    <w:unhideWhenUsed/>
    <w:rsid w:val="00051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05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19E18-494F-4771-A633-B5A8C1CBF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1956</Words>
  <Characters>11151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Сотникова Ирина Геннадьевна</cp:lastModifiedBy>
  <cp:revision>9</cp:revision>
  <cp:lastPrinted>2021-07-14T13:41:00Z</cp:lastPrinted>
  <dcterms:created xsi:type="dcterms:W3CDTF">2024-08-22T10:41:00Z</dcterms:created>
  <dcterms:modified xsi:type="dcterms:W3CDTF">2024-09-09T08:30:00Z</dcterms:modified>
</cp:coreProperties>
</file>